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b w:val="0"/>
          <w:bCs w:val="0"/>
        </w:rPr>
      </w:pPr>
      <w:r>
        <w:rPr>
          <w:rFonts w:ascii="Helvetica Light" w:hAnsi="Helvetica Light"/>
          <w:b w:val="0"/>
          <w:bCs w:val="0"/>
          <w:rtl w:val="0"/>
          <w:lang w:val="es-ES_tradnl"/>
        </w:rPr>
        <w:t>CIAN</w:t>
      </w:r>
    </w:p>
    <w:p>
      <w:pPr>
        <w:pStyle w:val="Heading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s-ES_tradnl"/>
        </w:rPr>
        <w:t xml:space="preserve">Livelooping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· </w:t>
      </w:r>
      <w:r>
        <w:rPr>
          <w:b w:val="0"/>
          <w:bCs w:val="0"/>
          <w:sz w:val="28"/>
          <w:szCs w:val="28"/>
          <w:rtl w:val="0"/>
          <w:lang w:val="es-ES_tradnl"/>
        </w:rPr>
        <w:t>M</w:t>
      </w:r>
      <w:r>
        <w:rPr>
          <w:b w:val="0"/>
          <w:bCs w:val="0"/>
          <w:sz w:val="28"/>
          <w:szCs w:val="28"/>
          <w:rtl w:val="0"/>
          <w:lang w:val="es-ES_tradnl"/>
        </w:rPr>
        <w:t>é</w:t>
      </w:r>
      <w:r>
        <w:rPr>
          <w:b w:val="0"/>
          <w:bCs w:val="0"/>
          <w:sz w:val="28"/>
          <w:szCs w:val="28"/>
          <w:rtl w:val="0"/>
          <w:lang w:val="es-ES_tradnl"/>
        </w:rPr>
        <w:t>xico</w:t>
      </w:r>
    </w:p>
    <w:p>
      <w:pPr>
        <w:pStyle w:val="Body A"/>
      </w:pPr>
    </w:p>
    <w:p>
      <w:pPr>
        <w:pStyle w:val="Subheading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</w:rPr>
      </w:pP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Paisajes sonoros creados a partir de grabaciones instant</w:t>
      </w:r>
      <w:r>
        <w:rPr>
          <w:rFonts w:ascii="Helvetica Light" w:hAnsi="Helvetica Light" w:hint="defaul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 xml:space="preserve">neas, uniendo elementos de jazz modal, rock progresivo, </w:t>
      </w:r>
      <w:r>
        <w:rPr>
          <w:rFonts w:ascii="Helvetica Light" w:hAnsi="Helvetica Light"/>
          <w:i w:val="1"/>
          <w:iCs w:val="1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ambient</w:t>
      </w: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 xml:space="preserve"> y m</w:t>
      </w:r>
      <w:r>
        <w:rPr>
          <w:rFonts w:ascii="Helvetica Light" w:hAnsi="Helvetica Light" w:hint="defaul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ú</w:t>
      </w: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sica cl</w:t>
      </w:r>
      <w:r>
        <w:rPr>
          <w:rFonts w:ascii="Helvetica Light" w:hAnsi="Helvetica Light" w:hint="defaul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sica contempor</w:t>
      </w:r>
      <w:r>
        <w:rPr>
          <w:rFonts w:ascii="Helvetica Light" w:hAnsi="Helvetica Light" w:hint="defaul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8"/>
          <w:szCs w:val="28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nea.</w:t>
      </w:r>
    </w:p>
    <w:p>
      <w:pPr>
        <w:pStyle w:val="Body A"/>
        <w:rPr>
          <w:sz w:val="18"/>
          <w:szCs w:val="18"/>
        </w:rPr>
      </w:pPr>
    </w:p>
    <w:p>
      <w:pPr>
        <w:pStyle w:val="Subheading 1"/>
      </w:pPr>
      <w:r>
        <w:rPr>
          <w:rtl w:val="0"/>
        </w:rPr>
        <w:t>Semblanza.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Originarios de Guadalajara,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 xml:space="preserve">xico, </w:t>
      </w:r>
      <w:r>
        <w:rPr>
          <w:sz w:val="20"/>
          <w:szCs w:val="20"/>
          <w:rtl w:val="0"/>
          <w:lang w:val="es-ES_tradnl"/>
        </w:rPr>
        <w:t>t</w:t>
      </w:r>
      <w:r>
        <w:rPr>
          <w:sz w:val="20"/>
          <w:szCs w:val="20"/>
          <w:rtl w:val="0"/>
          <w:lang w:val="es-ES_tradnl"/>
        </w:rPr>
        <w:t>ras 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os de trabajo y la producci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un disco, este dueto se ha convertido en un referente creativo y en un puente que conecta a artistas, tanto mexicanos como extranjeros.</w:t>
      </w:r>
      <w:r>
        <w:rPr>
          <w:sz w:val="20"/>
          <w:szCs w:val="20"/>
          <w:rtl w:val="0"/>
          <w:lang w:val="es-ES_tradnl"/>
        </w:rPr>
        <w:t> 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En 2014 participa</w:t>
      </w:r>
      <w:r>
        <w:rPr>
          <w:sz w:val="20"/>
          <w:szCs w:val="20"/>
          <w:rtl w:val="0"/>
          <w:lang w:val="es-ES_tradnl"/>
        </w:rPr>
        <w:t>n como n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mero estelar dentro del Y2K14 International LiveLooping Festival, en Santa Cruz, California, considerado el m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s importante en su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nero a nivel mundial, y realizan una importante gira de festivales por toda la costa oeste de los Estados Unidos y Texas.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</w:t>
      </w:r>
      <w:r>
        <w:rPr>
          <w:sz w:val="20"/>
          <w:szCs w:val="20"/>
          <w:rtl w:val="0"/>
          <w:lang w:val="it-IT"/>
        </w:rPr>
        <w:t>on parte del magno evento Les Voix Humaines, organizado</w:t>
      </w:r>
      <w:r>
        <w:rPr>
          <w:sz w:val="20"/>
          <w:szCs w:val="20"/>
          <w:rtl w:val="0"/>
          <w:lang w:val="es-ES_tradnl"/>
        </w:rPr>
        <w:t xml:space="preserve"> en 2015 por la oficina del maestro Leo Brouwer en La Habana, Cuba, ofreciendo el primer concierto de </w:t>
      </w:r>
      <w:r>
        <w:rPr>
          <w:i w:val="1"/>
          <w:iCs w:val="1"/>
          <w:sz w:val="20"/>
          <w:szCs w:val="20"/>
          <w:rtl w:val="0"/>
          <w:lang w:val="en-US"/>
        </w:rPr>
        <w:t>live</w:t>
      </w:r>
      <w:r>
        <w:rPr>
          <w:i w:val="1"/>
          <w:iCs w:val="1"/>
          <w:sz w:val="20"/>
          <w:szCs w:val="20"/>
          <w:rtl w:val="0"/>
          <w:lang w:val="en-US"/>
        </w:rPr>
        <w:t>l</w:t>
      </w:r>
      <w:r>
        <w:rPr>
          <w:i w:val="1"/>
          <w:iCs w:val="1"/>
          <w:sz w:val="20"/>
          <w:szCs w:val="20"/>
          <w:rtl w:val="0"/>
          <w:lang w:val="en-US"/>
        </w:rPr>
        <w:t>ooping</w:t>
      </w:r>
      <w:r>
        <w:rPr>
          <w:sz w:val="20"/>
          <w:szCs w:val="20"/>
          <w:rtl w:val="0"/>
          <w:lang w:val="es-ES_tradnl"/>
        </w:rPr>
        <w:t xml:space="preserve"> en la historia de ese pa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pt-PT"/>
        </w:rPr>
        <w:t>s.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Adem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 xml:space="preserve">s de sus actividades musicales, </w:t>
      </w:r>
      <w:r>
        <w:rPr>
          <w:sz w:val="20"/>
          <w:szCs w:val="20"/>
          <w:rtl w:val="0"/>
          <w:lang w:val="es-ES_tradnl"/>
        </w:rPr>
        <w:t xml:space="preserve">dirigen </w:t>
      </w:r>
      <w:r>
        <w:rPr>
          <w:sz w:val="20"/>
          <w:szCs w:val="20"/>
          <w:rtl w:val="0"/>
          <w:lang w:val="es-ES_tradnl"/>
        </w:rPr>
        <w:t>el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xico Y2K International Live Looping Festival, que celebr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su primera edici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durante mayo de 2016. Ese mismo 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o encabezan cartel en el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cimo sexto aniversario del Y2K International Live Looping Festival en Santa Cruz, California.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 xml:space="preserve">En 2019 realizan el estreno mundial de las primeras obras escritas expresamente para coro y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s-ES_tradnl"/>
        </w:rPr>
        <w:t>livelooping,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acompa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 w:hAnsi="Helvetica"/>
          <w:sz w:val="20"/>
          <w:szCs w:val="20"/>
          <w:rtl w:val="0"/>
          <w:lang w:val="es-ES_tradnl"/>
        </w:rPr>
        <w:t>ados por el Coro Municipal de Zapopan bajo la direcci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  <w:lang w:val="es-ES_tradnl"/>
        </w:rPr>
        <w:t>n del maestro Timothy G. Ruff Welch.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>En 2020 son elegidos para realizar el nuevo arreglo a la Canci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  <w:lang w:val="es-ES_tradnl"/>
        </w:rPr>
        <w:t>n de la Carta de las Naciones Unidas, en el que participan 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pt-PT"/>
        </w:rPr>
        <w:t>s de 100 m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  <w:lang w:val="es-ES_tradnl"/>
        </w:rPr>
        <w:t>sicos de todo el mundo y forma parte de las celebraciones por el 75 aniversario de la ONU.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 xml:space="preserve">Actualmente se encuentran 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realizado colaboraciones con artistas de diversas partes del mundo y </w:t>
      </w:r>
      <w:r>
        <w:rPr>
          <w:rFonts w:ascii="Helvetica" w:hAnsi="Helvetica"/>
          <w:sz w:val="20"/>
          <w:szCs w:val="20"/>
          <w:rtl w:val="0"/>
          <w:lang w:val="es-ES_tradnl"/>
        </w:rPr>
        <w:t>planeando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s-ES_tradnl"/>
        </w:rPr>
        <w:t>dos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 xml:space="preserve"> á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lbumes: uno de </w:t>
      </w:r>
      <w:r>
        <w:rPr>
          <w:rFonts w:ascii="Helvetica" w:hAnsi="Helvetica"/>
          <w:sz w:val="20"/>
          <w:szCs w:val="20"/>
          <w:rtl w:val="0"/>
          <w:lang w:val="es-ES_tradnl"/>
        </w:rPr>
        <w:t>compositores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mexicanos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contempor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á</w:t>
      </w:r>
      <w:r>
        <w:rPr>
          <w:rFonts w:ascii="Helvetica" w:hAnsi="Helvetica"/>
          <w:sz w:val="20"/>
          <w:szCs w:val="20"/>
          <w:rtl w:val="0"/>
          <w:lang w:val="es-ES_tradnl"/>
        </w:rPr>
        <w:t>neos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, y </w:t>
      </w:r>
      <w:r>
        <w:rPr>
          <w:rFonts w:ascii="Helvetica" w:hAnsi="Helvetica"/>
          <w:sz w:val="20"/>
          <w:szCs w:val="20"/>
          <w:rtl w:val="0"/>
          <w:lang w:val="es-ES_tradnl"/>
        </w:rPr>
        <w:t>otro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de arreglos a m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ú</w:t>
      </w:r>
      <w:r>
        <w:rPr>
          <w:rFonts w:ascii="Helvetica" w:hAnsi="Helvetica"/>
          <w:sz w:val="20"/>
          <w:szCs w:val="20"/>
          <w:rtl w:val="0"/>
          <w:lang w:val="es-ES_tradnl"/>
        </w:rPr>
        <w:t>sica tradicional mexicana.</w:t>
      </w:r>
    </w:p>
    <w:p>
      <w:pPr>
        <w:pStyle w:val="Body A"/>
        <w:rPr>
          <w:sz w:val="18"/>
          <w:szCs w:val="18"/>
        </w:rPr>
      </w:pPr>
    </w:p>
    <w:p>
      <w:pPr>
        <w:pStyle w:val="Subheading 1"/>
      </w:pPr>
      <w:r>
        <w:rPr>
          <w:rtl w:val="0"/>
          <w:lang w:val="en-US"/>
        </w:rPr>
        <w:t>Contact</w:t>
      </w:r>
      <w:r>
        <w:rPr>
          <w:rtl w:val="0"/>
          <w:lang w:val="es-ES_tradnl"/>
        </w:rPr>
        <w:t>o.</w:t>
      </w:r>
    </w:p>
    <w:p>
      <w:pPr>
        <w:pStyle w:val="Body A"/>
      </w:pPr>
      <w:r>
        <w:rPr>
          <w:rtl w:val="0"/>
        </w:rPr>
        <w:t>CIAN</w:t>
      </w:r>
    </w:p>
    <w:p>
      <w:pPr>
        <w:pStyle w:val="Body A"/>
        <w:rPr>
          <w:lang w:val="en-US"/>
        </w:rPr>
      </w:pP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"mailto:hola.cian@aol.com"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hola.cian@aol.com</w:t>
      </w:r>
      <w:r>
        <w:rPr>
          <w:lang w:val="en-US"/>
        </w:rPr>
        <w:fldChar w:fldCharType="end" w:fldLock="0"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60"/>
        <w:rPr>
          <w:lang w:val="en-US"/>
        </w:rPr>
      </w:pP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"http://www.cianmx.com"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www.cianmx.com</w:t>
      </w:r>
      <w:r>
        <w:rPr>
          <w:lang w:val="en-US"/>
        </w:rPr>
        <w:fldChar w:fldCharType="end" w:fldLock="0"/>
      </w:r>
    </w:p>
    <w:p>
      <w:pPr>
        <w:pStyle w:val="Body A"/>
      </w:pPr>
      <w:r>
        <w:rPr>
          <w:rtl w:val="0"/>
        </w:rPr>
        <w:t>+52 33 1990 8772</w:t>
      </w:r>
    </w:p>
    <w:p>
      <w:pPr>
        <w:pStyle w:val="Body A"/>
      </w:pPr>
      <w:r>
        <w:rPr>
          <w:rtl w:val="0"/>
        </w:rPr>
        <w:t>+52 33 1603 4730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se ubica all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en la propuesta bella y creativa, en la punta de sus seguidores, que reciben arte y amor, que reciben armon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a y esperanza.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erardo R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da-DK"/>
        </w:rPr>
        <w:t>bago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del Coro de 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xico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Consejo Mundial de Directores de Coro, Director de Orquesta.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Desde su nacimiento, CIAN mostr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ó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un sonido personal distintivo, tan intenso como original, que los identifica de inmediato; algo muy dif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cil de lograr al primer intento.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Jorge Alvel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is.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sico de Rock Prog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resivo y Pop Rock, Productor musical y audiovisual.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es una de esas bandas a las que disfrutas escuchar. El balance perfecto de su 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sica, la interesante construcci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 de sus temas, el gran trabajo vocal y desarrollo de loops de este d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o, los constituye en algo 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nico.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Jonatan Arriaga.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Gerente General Sounds of The World.</w:t>
      </w:r>
    </w:p>
    <w:sectPr>
      <w:headerReference w:type="default" r:id="rId4"/>
      <w:footerReference w:type="default" r:id="rId5"/>
      <w:pgSz w:w="12240" w:h="15840" w:orient="portrait"/>
      <w:pgMar w:top="1134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 1">
    <w:name w:val="Subheading 1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